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A641FD" w14:textId="31569855" w:rsidR="002D3A0D" w:rsidRPr="00A06DFA" w:rsidRDefault="004045DB" w:rsidP="000F4C21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b/>
          <w:bCs/>
          <w:noProof/>
          <w:sz w:val="24"/>
          <w:szCs w:val="24"/>
        </w:rPr>
      </w:pPr>
      <w:r w:rsidRPr="00A06DFA">
        <w:rPr>
          <w:rFonts w:ascii="Andika" w:hAnsi="Andika" w:cs="Andika"/>
          <w:b/>
          <w:bCs/>
          <w:noProof/>
          <w:sz w:val="24"/>
          <w:szCs w:val="24"/>
        </w:rPr>
        <w:t>T3BW5 - Homophones (-ce/se) and others</w:t>
      </w:r>
    </w:p>
    <w:p w14:paraId="673E6C10" w14:textId="77777777" w:rsidR="002D3A0D" w:rsidRPr="00FE4EBF" w:rsidRDefault="004045DB" w:rsidP="000B69D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acdeiv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An opinion or suggestion about what someone should do.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adeisv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give someone a suggestion about what they should do.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cdeeiv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An object or machine that has been made for a specific purpose.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deeisv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invent a new way of doing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cceeiln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An official document that gives you permission to do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ceeilns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give someone official permission to do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acceiprt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actual doing of something rather than the theory.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aceiprst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do an activity regularly to become better at it.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aeils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passage between rows of seats in a plane or church.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adlou</w:t>
      </w:r>
      <w:r w:rsidRPr="000F4C21">
        <w:rPr>
          <w:rFonts w:ascii="Andika" w:hAnsi="Andika" w:cs="Andika"/>
          <w:color w:val="00B050"/>
          <w:szCs w:val="22"/>
        </w:rPr>
        <w:t xml:space="preserve">     ___</w:t>
      </w:r>
      <w:r w:rsidRPr="000F4C21">
        <w:rPr>
          <w:rFonts w:ascii="Andika" w:hAnsi="Andika" w:cs="Andika"/>
          <w:color w:val="00B050"/>
          <w:szCs w:val="22"/>
        </w:rPr>
        <w:t>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a voice that other people can hear.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acefft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have an influence on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aelrt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change something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adellow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Permitted to do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lastRenderedPageBreak/>
        <w:br/>
      </w:r>
      <w:r w:rsidRPr="00A06DFA">
        <w:rPr>
          <w:rFonts w:ascii="Andika" w:hAnsi="Andika" w:cs="Andika"/>
          <w:noProof/>
        </w:rPr>
        <w:t>14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ceefft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result or consequence of an action.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aalrt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holy table in a church.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eils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An island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noProof/>
          <w:sz w:val="20"/>
          <w:szCs w:val="16"/>
        </w:rPr>
        <w:t xml:space="preserve"> </w:t>
      </w:r>
    </w:p>
    <w:sectPr w:rsidR="002D3A0D" w:rsidRPr="00FE4EBF" w:rsidSect="002D3A0D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709" w:right="1440" w:bottom="1440" w:left="1440" w:header="708" w:footer="414" w:gutter="0"/>
      <w:pgNumType w:start="4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7E09A2" w14:textId="77777777" w:rsidR="004045DB" w:rsidRDefault="004045DB">
      <w:pPr>
        <w:spacing w:after="0" w:line="240" w:lineRule="auto"/>
      </w:pPr>
      <w:r>
        <w:separator/>
      </w:r>
    </w:p>
  </w:endnote>
  <w:endnote w:type="continuationSeparator" w:id="0">
    <w:p w14:paraId="0362EBBB" w14:textId="77777777" w:rsidR="004045DB" w:rsidRDefault="004045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B7E7A" w14:textId="77777777" w:rsidR="002D3A0D" w:rsidRPr="00E81D15" w:rsidRDefault="004045DB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2BC950" w14:textId="77777777" w:rsidR="004045DB" w:rsidRDefault="004045DB">
      <w:pPr>
        <w:spacing w:after="0" w:line="240" w:lineRule="auto"/>
      </w:pPr>
      <w:r>
        <w:separator/>
      </w:r>
    </w:p>
  </w:footnote>
  <w:footnote w:type="continuationSeparator" w:id="0">
    <w:p w14:paraId="6E724701" w14:textId="77777777" w:rsidR="004045DB" w:rsidRDefault="004045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4045DB">
    <w:pPr>
      <w:pStyle w:val="Header"/>
    </w:pPr>
    <w:r>
      <w:rPr>
        <w:noProof/>
      </w:rPr>
      <w:pict w14:anchorId="070C02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2049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4045DB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14D54D2" wp14:editId="3EBBF500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4045DB">
    <w:pPr>
      <w:pStyle w:val="Header"/>
    </w:pPr>
    <w:r>
      <w:rPr>
        <w:noProof/>
      </w:rPr>
      <w:pict w14:anchorId="62EAC7C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2050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20"/>
  <w:characterSpacingControl w:val="doNotCompress"/>
  <w:hdrShapeDefaults>
    <o:shapedefaults v:ext="edit" spidmax="3074"/>
    <o:shapelayout v:ext="edit">
      <o:idmap v:ext="edit" data="1,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54BD6"/>
    <w:rsid w:val="000A128D"/>
    <w:rsid w:val="000B69D7"/>
    <w:rsid w:val="000F4C21"/>
    <w:rsid w:val="001066E3"/>
    <w:rsid w:val="00142C00"/>
    <w:rsid w:val="001569CC"/>
    <w:rsid w:val="001D29DF"/>
    <w:rsid w:val="00203CCF"/>
    <w:rsid w:val="00247A84"/>
    <w:rsid w:val="002A48D8"/>
    <w:rsid w:val="002D3A0D"/>
    <w:rsid w:val="00310427"/>
    <w:rsid w:val="003F6FD8"/>
    <w:rsid w:val="004045DB"/>
    <w:rsid w:val="00416632"/>
    <w:rsid w:val="004365A4"/>
    <w:rsid w:val="004C3BEF"/>
    <w:rsid w:val="004C7EBE"/>
    <w:rsid w:val="004D2E7A"/>
    <w:rsid w:val="00572A92"/>
    <w:rsid w:val="00577183"/>
    <w:rsid w:val="005E4033"/>
    <w:rsid w:val="00667E49"/>
    <w:rsid w:val="006C10B1"/>
    <w:rsid w:val="006D20AF"/>
    <w:rsid w:val="007461F2"/>
    <w:rsid w:val="00746F3B"/>
    <w:rsid w:val="0082289C"/>
    <w:rsid w:val="00871FD6"/>
    <w:rsid w:val="008A28C9"/>
    <w:rsid w:val="008D0DE8"/>
    <w:rsid w:val="00995580"/>
    <w:rsid w:val="009E101E"/>
    <w:rsid w:val="00A06DFA"/>
    <w:rsid w:val="00A13873"/>
    <w:rsid w:val="00A37A96"/>
    <w:rsid w:val="00A627FD"/>
    <w:rsid w:val="00C148AF"/>
    <w:rsid w:val="00D246A9"/>
    <w:rsid w:val="00D66630"/>
    <w:rsid w:val="00E028B4"/>
    <w:rsid w:val="00E167ED"/>
    <w:rsid w:val="00E655A0"/>
    <w:rsid w:val="00E81D15"/>
    <w:rsid w:val="00EA30C5"/>
    <w:rsid w:val="00EB5FBF"/>
    <w:rsid w:val="00F079D2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3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9A43D-118D-4F9E-A809-A8E885B902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29200AE-C01B-4921-81B0-FBC1B86B1184}">
  <ds:schemaRefs>
    <ds:schemaRef ds:uri="938f5ce4-a2a3-40e9-a943-26739aeb5674"/>
    <ds:schemaRef ds:uri="2e7093a8-2777-4172-8000-a8b1f6aa4293"/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55C35F2A-1927-480B-BED3-4097CCD3DED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2026-01-27T20:16:00Z</dcterms:created>
  <dcterms:modified xsi:type="dcterms:W3CDTF">2026-01-27T20:16:00Z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